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C871" w14:textId="77777777" w:rsidR="00627700" w:rsidRPr="00627700" w:rsidRDefault="00627700" w:rsidP="0062770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700">
        <w:rPr>
          <w:rFonts w:ascii="Times New Roman" w:eastAsia="Times New Roman" w:hAnsi="Times New Roman" w:cs="Times New Roman"/>
          <w:b/>
          <w:bCs/>
          <w:kern w:val="0"/>
          <w:sz w:val="27"/>
          <w:szCs w:val="27"/>
          <w14:ligatures w14:val="none"/>
        </w:rPr>
        <w:t>Subject: Proposal for Permanent Transfer of Grand Pacifica Golf Course to GPMA</w:t>
      </w:r>
    </w:p>
    <w:p w14:paraId="381C67E6" w14:textId="3081EC6A"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Dear</w:t>
      </w:r>
      <w:r>
        <w:rPr>
          <w:rFonts w:ascii="Times New Roman" w:eastAsia="Times New Roman" w:hAnsi="Times New Roman" w:cs="Times New Roman"/>
          <w:kern w:val="0"/>
          <w14:ligatures w14:val="none"/>
        </w:rPr>
        <w:t xml:space="preserve"> Mike Cobb</w:t>
      </w:r>
      <w:r w:rsidRPr="00627700">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and ECI Shareholders,</w:t>
      </w:r>
    </w:p>
    <w:p w14:paraId="34CABC05" w14:textId="77777777"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On behalf of the Grand Pacifica Master Association (GPMA) Board and our property owners, we are submitting this formal proposal for a permanent and binding agreement between GPMA and GP/ECI that transfers control, maintenance, and long-term stewardship of the Grand Pacifica Golf Course to the GPMA.</w:t>
      </w:r>
    </w:p>
    <w:p w14:paraId="609BE102" w14:textId="035760E6" w:rsid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 xml:space="preserve">We believe this agreement is not only in the best interests of the residents, but also strongly aligned with GP/ECI’s long-term goals for real estate value, brand reputation, and marketability.  </w:t>
      </w:r>
      <w:r>
        <w:rPr>
          <w:rFonts w:ascii="Times New Roman" w:eastAsia="Times New Roman" w:hAnsi="Times New Roman" w:cs="Times New Roman"/>
          <w:kern w:val="0"/>
          <w14:ligatures w14:val="none"/>
        </w:rPr>
        <w:t xml:space="preserve">Most importantly </w:t>
      </w:r>
      <w:r w:rsidRPr="00627700">
        <w:rPr>
          <w:rFonts w:ascii="Times New Roman" w:eastAsia="Times New Roman" w:hAnsi="Times New Roman" w:cs="Times New Roman"/>
          <w:kern w:val="0"/>
          <w14:ligatures w14:val="none"/>
        </w:rPr>
        <w:t xml:space="preserve">this agreement </w:t>
      </w:r>
      <w:r>
        <w:rPr>
          <w:rFonts w:ascii="Times New Roman" w:eastAsia="Times New Roman" w:hAnsi="Times New Roman" w:cs="Times New Roman"/>
          <w:kern w:val="0"/>
          <w14:ligatures w14:val="none"/>
        </w:rPr>
        <w:t>directly</w:t>
      </w:r>
      <w:r w:rsidRPr="00627700">
        <w:rPr>
          <w:rFonts w:ascii="Times New Roman" w:eastAsia="Times New Roman" w:hAnsi="Times New Roman" w:cs="Times New Roman"/>
          <w:kern w:val="0"/>
          <w14:ligatures w14:val="none"/>
        </w:rPr>
        <w:t xml:space="preserve"> profits GP/ECI $70,000</w:t>
      </w:r>
      <w:r>
        <w:rPr>
          <w:rFonts w:ascii="Times New Roman" w:eastAsia="Times New Roman" w:hAnsi="Times New Roman" w:cs="Times New Roman"/>
          <w:kern w:val="0"/>
          <w14:ligatures w14:val="none"/>
        </w:rPr>
        <w:t>-$1</w:t>
      </w:r>
      <w:r w:rsidR="00717143">
        <w:rPr>
          <w:rFonts w:ascii="Times New Roman" w:eastAsia="Times New Roman" w:hAnsi="Times New Roman" w:cs="Times New Roman"/>
          <w:kern w:val="0"/>
          <w14:ligatures w14:val="none"/>
        </w:rPr>
        <w:t>0</w:t>
      </w:r>
      <w:r>
        <w:rPr>
          <w:rFonts w:ascii="Times New Roman" w:eastAsia="Times New Roman" w:hAnsi="Times New Roman" w:cs="Times New Roman"/>
          <w:kern w:val="0"/>
          <w14:ligatures w14:val="none"/>
        </w:rPr>
        <w:t>0,000</w:t>
      </w:r>
      <w:r w:rsidRPr="00627700">
        <w:rPr>
          <w:rFonts w:ascii="Times New Roman" w:eastAsia="Times New Roman" w:hAnsi="Times New Roman" w:cs="Times New Roman"/>
          <w:kern w:val="0"/>
          <w14:ligatures w14:val="none"/>
        </w:rPr>
        <w:t xml:space="preserve">  dollars per year.</w:t>
      </w:r>
    </w:p>
    <w:p w14:paraId="6372456F" w14:textId="135523D4" w:rsidR="00DB6949" w:rsidRPr="00DB6949" w:rsidRDefault="00DB6949" w:rsidP="00DB694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6949">
        <w:rPr>
          <w:rFonts w:ascii="Times New Roman" w:eastAsia="Times New Roman" w:hAnsi="Times New Roman" w:cs="Times New Roman"/>
          <w:b/>
          <w:bCs/>
          <w:kern w:val="0"/>
          <w:sz w:val="36"/>
          <w:szCs w:val="36"/>
          <w14:ligatures w14:val="none"/>
        </w:rPr>
        <w:t xml:space="preserve">GPMA </w:t>
      </w:r>
      <w:r w:rsidR="009C2016">
        <w:rPr>
          <w:rFonts w:ascii="Times New Roman" w:eastAsia="Times New Roman" w:hAnsi="Times New Roman" w:cs="Times New Roman"/>
          <w:b/>
          <w:bCs/>
          <w:kern w:val="0"/>
          <w:sz w:val="36"/>
          <w:szCs w:val="36"/>
          <w14:ligatures w14:val="none"/>
        </w:rPr>
        <w:t xml:space="preserve">Advisory Board </w:t>
      </w:r>
      <w:r w:rsidRPr="00DB6949">
        <w:rPr>
          <w:rFonts w:ascii="Times New Roman" w:eastAsia="Times New Roman" w:hAnsi="Times New Roman" w:cs="Times New Roman"/>
          <w:b/>
          <w:bCs/>
          <w:kern w:val="0"/>
          <w:sz w:val="36"/>
          <w:szCs w:val="36"/>
          <w14:ligatures w14:val="none"/>
        </w:rPr>
        <w:t>Mission Statement</w:t>
      </w:r>
    </w:p>
    <w:p w14:paraId="31DE99C1" w14:textId="77777777" w:rsidR="00DB6949" w:rsidRPr="00DB6949" w:rsidRDefault="00DB6949" w:rsidP="00DB6949">
      <w:pPr>
        <w:spacing w:before="100" w:beforeAutospacing="1" w:after="100" w:afterAutospacing="1" w:line="240" w:lineRule="auto"/>
        <w:rPr>
          <w:rFonts w:ascii="Times New Roman" w:eastAsia="Times New Roman" w:hAnsi="Times New Roman" w:cs="Times New Roman"/>
          <w:kern w:val="0"/>
          <w14:ligatures w14:val="none"/>
        </w:rPr>
      </w:pPr>
      <w:r w:rsidRPr="00DB6949">
        <w:rPr>
          <w:rFonts w:ascii="Times New Roman" w:eastAsia="Times New Roman" w:hAnsi="Times New Roman" w:cs="Times New Roman"/>
          <w:kern w:val="0"/>
          <w14:ligatures w14:val="none"/>
        </w:rPr>
        <w:t>The Grand Pacifica Master Association exists to:</w:t>
      </w:r>
    </w:p>
    <w:p w14:paraId="43BD4034" w14:textId="77777777" w:rsidR="00DB6949" w:rsidRPr="00DB6949" w:rsidRDefault="00DB6949" w:rsidP="00DB694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B6949">
        <w:rPr>
          <w:rFonts w:ascii="Times New Roman" w:eastAsia="Times New Roman" w:hAnsi="Times New Roman" w:cs="Times New Roman"/>
          <w:b/>
          <w:bCs/>
          <w:kern w:val="0"/>
          <w14:ligatures w14:val="none"/>
        </w:rPr>
        <w:t>Increase property values</w:t>
      </w:r>
    </w:p>
    <w:p w14:paraId="4E54E27B" w14:textId="77777777" w:rsidR="00DB6949" w:rsidRPr="00DB6949" w:rsidRDefault="00DB6949" w:rsidP="00DB694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B6949">
        <w:rPr>
          <w:rFonts w:ascii="Times New Roman" w:eastAsia="Times New Roman" w:hAnsi="Times New Roman" w:cs="Times New Roman"/>
          <w:b/>
          <w:bCs/>
          <w:kern w:val="0"/>
          <w14:ligatures w14:val="none"/>
        </w:rPr>
        <w:t>Honor purchase agreements and contracts</w:t>
      </w:r>
    </w:p>
    <w:p w14:paraId="29816F7D" w14:textId="77777777" w:rsidR="00DB6949" w:rsidRPr="00DB6949" w:rsidRDefault="00DB6949" w:rsidP="00DB694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B6949">
        <w:rPr>
          <w:rFonts w:ascii="Times New Roman" w:eastAsia="Times New Roman" w:hAnsi="Times New Roman" w:cs="Times New Roman"/>
          <w:b/>
          <w:bCs/>
          <w:kern w:val="0"/>
          <w14:ligatures w14:val="none"/>
        </w:rPr>
        <w:t>Make Grand Pacifica a great place to live</w:t>
      </w:r>
    </w:p>
    <w:p w14:paraId="659EC9FA" w14:textId="77777777" w:rsidR="00DB6949" w:rsidRPr="00DB6949" w:rsidRDefault="00DB6949" w:rsidP="00DB694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B6949">
        <w:rPr>
          <w:rFonts w:ascii="Times New Roman" w:eastAsia="Times New Roman" w:hAnsi="Times New Roman" w:cs="Times New Roman"/>
          <w:b/>
          <w:bCs/>
          <w:kern w:val="0"/>
          <w14:ligatures w14:val="none"/>
        </w:rPr>
        <w:t>Never raise GPMA fees and work toward lowering fees</w:t>
      </w:r>
    </w:p>
    <w:p w14:paraId="17B7652C" w14:textId="77777777" w:rsidR="00DB6949" w:rsidRPr="00DB6949" w:rsidRDefault="00DB6949" w:rsidP="00DB6949">
      <w:pPr>
        <w:spacing w:before="100" w:beforeAutospacing="1" w:after="100" w:afterAutospacing="1" w:line="240" w:lineRule="auto"/>
        <w:rPr>
          <w:rFonts w:ascii="Times New Roman" w:eastAsia="Times New Roman" w:hAnsi="Times New Roman" w:cs="Times New Roman"/>
          <w:kern w:val="0"/>
          <w14:ligatures w14:val="none"/>
        </w:rPr>
      </w:pPr>
      <w:r w:rsidRPr="00DB6949">
        <w:rPr>
          <w:rFonts w:ascii="Times New Roman" w:eastAsia="Times New Roman" w:hAnsi="Times New Roman" w:cs="Times New Roman"/>
          <w:kern w:val="0"/>
          <w14:ligatures w14:val="none"/>
        </w:rPr>
        <w:t>Our recent actions in relation to the golf course reflect this mission and demonstrate our commitment to long-term value creation for both homeowners and the development community.</w:t>
      </w:r>
    </w:p>
    <w:p w14:paraId="7B205C20" w14:textId="77777777" w:rsidR="00DB6949" w:rsidRPr="00627700" w:rsidRDefault="00DB6949" w:rsidP="00627700">
      <w:pPr>
        <w:spacing w:before="100" w:beforeAutospacing="1" w:after="100" w:afterAutospacing="1" w:line="240" w:lineRule="auto"/>
        <w:rPr>
          <w:rFonts w:ascii="Times New Roman" w:eastAsia="Times New Roman" w:hAnsi="Times New Roman" w:cs="Times New Roman"/>
          <w:kern w:val="0"/>
          <w14:ligatures w14:val="none"/>
        </w:rPr>
      </w:pPr>
    </w:p>
    <w:p w14:paraId="5713F7B8" w14:textId="77777777" w:rsidR="00627700" w:rsidRPr="00627700" w:rsidRDefault="00627700" w:rsidP="00627700">
      <w:pPr>
        <w:spacing w:after="0"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pict w14:anchorId="0F207322">
          <v:rect id="_x0000_i1025" style="width:0;height:1.5pt" o:hralign="center" o:hrstd="t" o:hr="t" fillcolor="#a0a0a0" stroked="f"/>
        </w:pict>
      </w:r>
    </w:p>
    <w:p w14:paraId="3413408F" w14:textId="77777777" w:rsidR="00627700" w:rsidRPr="00627700" w:rsidRDefault="00627700" w:rsidP="0062770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7700">
        <w:rPr>
          <w:rFonts w:ascii="Times New Roman" w:eastAsia="Times New Roman" w:hAnsi="Times New Roman" w:cs="Times New Roman"/>
          <w:b/>
          <w:bCs/>
          <w:kern w:val="0"/>
          <w:sz w:val="36"/>
          <w:szCs w:val="36"/>
          <w14:ligatures w14:val="none"/>
        </w:rPr>
        <w:t>I. Background and History</w:t>
      </w:r>
    </w:p>
    <w:p w14:paraId="61A08B4F" w14:textId="1FF49898"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From 2014 to 2024, the condition of the Grand Pacifica Golf Course has steadily declined. Due to a lack of resources, outdated and broken equipment, insufficient expertise, and failing infrastructure, the course became virtually unplayable. Th</w:t>
      </w:r>
      <w:r>
        <w:rPr>
          <w:rFonts w:ascii="Times New Roman" w:eastAsia="Times New Roman" w:hAnsi="Times New Roman" w:cs="Times New Roman"/>
          <w:kern w:val="0"/>
          <w14:ligatures w14:val="none"/>
        </w:rPr>
        <w:t>at</w:t>
      </w:r>
      <w:r w:rsidRPr="00627700">
        <w:rPr>
          <w:rFonts w:ascii="Times New Roman" w:eastAsia="Times New Roman" w:hAnsi="Times New Roman" w:cs="Times New Roman"/>
          <w:kern w:val="0"/>
          <w14:ligatures w14:val="none"/>
        </w:rPr>
        <w:t xml:space="preserve"> decline has diminished the reputation of the Grand Pacifica Golf &amp; Beach Resort and negatively impacted property values throughout the community.</w:t>
      </w:r>
    </w:p>
    <w:p w14:paraId="670D3BF9" w14:textId="77777777"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During this time, GP/ECI reportedly lost $70,000–$100,000 annually in golf course operations, making continued management unsustainable.</w:t>
      </w:r>
    </w:p>
    <w:p w14:paraId="01C2BD57" w14:textId="7756E1C2"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 xml:space="preserve">In July 2024, GP/ECI formally ceased active management and funding of the golf course. Rather than allowing this vital community asset to fall into further disrepair or be lost completely, the </w:t>
      </w:r>
      <w:r w:rsidRPr="00627700">
        <w:rPr>
          <w:rFonts w:ascii="Times New Roman" w:eastAsia="Times New Roman" w:hAnsi="Times New Roman" w:cs="Times New Roman"/>
          <w:kern w:val="0"/>
          <w14:ligatures w14:val="none"/>
        </w:rPr>
        <w:lastRenderedPageBreak/>
        <w:t>GPMA Board made the strategic decision to take over course management</w:t>
      </w:r>
      <w:r>
        <w:rPr>
          <w:rFonts w:ascii="Times New Roman" w:eastAsia="Times New Roman" w:hAnsi="Times New Roman" w:cs="Times New Roman"/>
          <w:kern w:val="0"/>
          <w14:ligatures w14:val="none"/>
        </w:rPr>
        <w:t xml:space="preserve"> and assume these enormous costs</w:t>
      </w:r>
      <w:r w:rsidR="009C2016">
        <w:rPr>
          <w:rFonts w:ascii="Times New Roman" w:eastAsia="Times New Roman" w:hAnsi="Times New Roman" w:cs="Times New Roman"/>
          <w:kern w:val="0"/>
          <w14:ligatures w14:val="none"/>
        </w:rPr>
        <w:t xml:space="preserve"> which has led to annual budget defecits.</w:t>
      </w:r>
    </w:p>
    <w:p w14:paraId="26E66C14" w14:textId="77777777" w:rsidR="00627700" w:rsidRPr="00627700" w:rsidRDefault="00627700" w:rsidP="00627700">
      <w:pPr>
        <w:spacing w:after="0"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pict w14:anchorId="6AEDAAE1">
          <v:rect id="_x0000_i1026" style="width:0;height:1.5pt" o:hralign="center" o:hrstd="t" o:hr="t" fillcolor="#a0a0a0" stroked="f"/>
        </w:pict>
      </w:r>
    </w:p>
    <w:p w14:paraId="70CCFAF4" w14:textId="77777777" w:rsidR="00627700" w:rsidRPr="00627700" w:rsidRDefault="00627700" w:rsidP="0062770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7700">
        <w:rPr>
          <w:rFonts w:ascii="Times New Roman" w:eastAsia="Times New Roman" w:hAnsi="Times New Roman" w:cs="Times New Roman"/>
          <w:b/>
          <w:bCs/>
          <w:kern w:val="0"/>
          <w:sz w:val="36"/>
          <w:szCs w:val="36"/>
          <w14:ligatures w14:val="none"/>
        </w:rPr>
        <w:t>II. Present Situation</w:t>
      </w:r>
    </w:p>
    <w:p w14:paraId="02C4629F" w14:textId="77777777"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Since assuming control, the GPMA has made focused investments in:</w:t>
      </w:r>
    </w:p>
    <w:p w14:paraId="43082A87" w14:textId="77777777" w:rsidR="00627700" w:rsidRPr="00627700" w:rsidRDefault="00627700" w:rsidP="0062770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Functional and modern course maintenance equipment</w:t>
      </w:r>
    </w:p>
    <w:p w14:paraId="2B5462CD" w14:textId="77777777" w:rsidR="00627700" w:rsidRPr="00627700" w:rsidRDefault="00627700" w:rsidP="0062770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Professional golf course management and turf expertise</w:t>
      </w:r>
    </w:p>
    <w:p w14:paraId="5F5F1036" w14:textId="77777777" w:rsidR="00627700" w:rsidRPr="00627700" w:rsidRDefault="00627700" w:rsidP="0062770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Restoration of playability and visual appeal</w:t>
      </w:r>
    </w:p>
    <w:p w14:paraId="5CFDDB3B" w14:textId="3A26D1EA"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The transformation is clear. Outside play has increased. Player feedback is overwhelmingly positive. Grand Pacifica’s reputation as a golf destination is recovering</w:t>
      </w:r>
      <w:r>
        <w:rPr>
          <w:rFonts w:ascii="Times New Roman" w:eastAsia="Times New Roman" w:hAnsi="Times New Roman" w:cs="Times New Roman"/>
          <w:kern w:val="0"/>
          <w14:ligatures w14:val="none"/>
        </w:rPr>
        <w:t>!</w:t>
      </w:r>
    </w:p>
    <w:p w14:paraId="11D04AB1" w14:textId="436E08A8"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 xml:space="preserve">In alignment with GPMA Mission Statement #1 and 3#, GP propety </w:t>
      </w:r>
      <w:r>
        <w:rPr>
          <w:rFonts w:ascii="Times New Roman" w:eastAsia="Times New Roman" w:hAnsi="Times New Roman" w:cs="Times New Roman"/>
          <w:kern w:val="0"/>
          <w14:ligatures w14:val="none"/>
        </w:rPr>
        <w:t>owners’</w:t>
      </w:r>
      <w:r w:rsidRPr="00627700">
        <w:rPr>
          <w:rFonts w:ascii="Times New Roman" w:eastAsia="Times New Roman" w:hAnsi="Times New Roman" w:cs="Times New Roman"/>
          <w:kern w:val="0"/>
          <w14:ligatures w14:val="none"/>
        </w:rPr>
        <w:t xml:space="preserve"> annual dues </w:t>
      </w:r>
      <w:r>
        <w:rPr>
          <w:rFonts w:ascii="Times New Roman" w:eastAsia="Times New Roman" w:hAnsi="Times New Roman" w:cs="Times New Roman"/>
          <w:kern w:val="0"/>
          <w14:ligatures w14:val="none"/>
        </w:rPr>
        <w:t>now include g</w:t>
      </w:r>
      <w:r w:rsidRPr="00627700">
        <w:rPr>
          <w:rFonts w:ascii="Times New Roman" w:eastAsia="Times New Roman" w:hAnsi="Times New Roman" w:cs="Times New Roman"/>
          <w:kern w:val="0"/>
          <w14:ligatures w14:val="none"/>
        </w:rPr>
        <w:t xml:space="preserve">olf membership, ensuring equitable use and </w:t>
      </w:r>
      <w:r>
        <w:rPr>
          <w:rFonts w:ascii="Times New Roman" w:eastAsia="Times New Roman" w:hAnsi="Times New Roman" w:cs="Times New Roman"/>
          <w:kern w:val="0"/>
          <w14:ligatures w14:val="none"/>
        </w:rPr>
        <w:t xml:space="preserve">return on </w:t>
      </w:r>
      <w:r w:rsidRPr="00627700">
        <w:rPr>
          <w:rFonts w:ascii="Times New Roman" w:eastAsia="Times New Roman" w:hAnsi="Times New Roman" w:cs="Times New Roman"/>
          <w:kern w:val="0"/>
          <w14:ligatures w14:val="none"/>
        </w:rPr>
        <w:t>investment into the course.</w:t>
      </w:r>
    </w:p>
    <w:p w14:paraId="7ECE1D1F" w14:textId="77777777" w:rsidR="00627700" w:rsidRPr="00627700" w:rsidRDefault="00627700" w:rsidP="00627700">
      <w:pPr>
        <w:spacing w:after="0"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pict w14:anchorId="3AC1572D">
          <v:rect id="_x0000_i1027" style="width:0;height:1.5pt" o:hralign="center" o:hrstd="t" o:hr="t" fillcolor="#a0a0a0" stroked="f"/>
        </w:pict>
      </w:r>
    </w:p>
    <w:p w14:paraId="444030A3" w14:textId="654FAA9E" w:rsidR="00627700" w:rsidRPr="00627700" w:rsidRDefault="00627700" w:rsidP="0062770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7700">
        <w:rPr>
          <w:rFonts w:ascii="Times New Roman" w:eastAsia="Times New Roman" w:hAnsi="Times New Roman" w:cs="Times New Roman"/>
          <w:b/>
          <w:bCs/>
          <w:kern w:val="0"/>
          <w:sz w:val="36"/>
          <w:szCs w:val="36"/>
          <w14:ligatures w14:val="none"/>
        </w:rPr>
        <w:t>III. Core Problem</w:t>
      </w:r>
    </w:p>
    <w:p w14:paraId="6D96B926" w14:textId="77777777"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 xml:space="preserve"> The GPMA board and the community as a whole is very much split on the idea of the golf course being maintained with GPMA funds.  There is widespread consensus among GP property owners and the Advisory Committee that this </w:t>
      </w:r>
      <w:r w:rsidRPr="00627700">
        <w:rPr>
          <w:rFonts w:ascii="Times New Roman" w:eastAsia="Times New Roman" w:hAnsi="Times New Roman" w:cs="Times New Roman"/>
          <w:b/>
          <w:bCs/>
          <w:kern w:val="0"/>
          <w14:ligatures w14:val="none"/>
        </w:rPr>
        <w:t>can only continue if the agreement is permanent</w:t>
      </w:r>
      <w:r w:rsidRPr="00627700">
        <w:rPr>
          <w:rFonts w:ascii="Times New Roman" w:eastAsia="Times New Roman" w:hAnsi="Times New Roman" w:cs="Times New Roman"/>
          <w:kern w:val="0"/>
          <w14:ligatures w14:val="none"/>
        </w:rPr>
        <w:t>. Our members are contributing funds, time, and governance under the belief that this is an investment and will produce long term property value appreciation.</w:t>
      </w:r>
    </w:p>
    <w:p w14:paraId="4A49E223" w14:textId="0476EDA5"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Without a permanent contract, the risk remains that this asset could be sold, repurposed, or mismanaged in the future</w:t>
      </w:r>
      <w:r w:rsidR="009C2016">
        <w:rPr>
          <w:rFonts w:ascii="Times New Roman" w:eastAsia="Times New Roman" w:hAnsi="Times New Roman" w:cs="Times New Roman"/>
          <w:kern w:val="0"/>
          <w14:ligatures w14:val="none"/>
        </w:rPr>
        <w:t xml:space="preserve"> and all of our investment and subsequent property appreciation would be lost</w:t>
      </w:r>
      <w:r w:rsidRPr="00627700">
        <w:rPr>
          <w:rFonts w:ascii="Times New Roman" w:eastAsia="Times New Roman" w:hAnsi="Times New Roman" w:cs="Times New Roman"/>
          <w:kern w:val="0"/>
          <w14:ligatures w14:val="none"/>
        </w:rPr>
        <w:t>—undermining the work done and investment made by the GPMA and its members.  </w:t>
      </w:r>
    </w:p>
    <w:p w14:paraId="0F7531F5" w14:textId="77777777" w:rsidR="00627700" w:rsidRPr="00627700" w:rsidRDefault="00627700" w:rsidP="00627700">
      <w:pPr>
        <w:spacing w:after="0"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pict w14:anchorId="263A204F">
          <v:rect id="_x0000_i1028" style="width:0;height:1.5pt" o:hralign="center" o:hrstd="t" o:hr="t" fillcolor="#a0a0a0" stroked="f"/>
        </w:pict>
      </w:r>
    </w:p>
    <w:p w14:paraId="1E0A444B" w14:textId="77777777" w:rsidR="00627700" w:rsidRPr="00627700" w:rsidRDefault="00627700" w:rsidP="0062770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7700">
        <w:rPr>
          <w:rFonts w:ascii="Times New Roman" w:eastAsia="Times New Roman" w:hAnsi="Times New Roman" w:cs="Times New Roman"/>
          <w:b/>
          <w:bCs/>
          <w:kern w:val="0"/>
          <w:sz w:val="36"/>
          <w:szCs w:val="36"/>
          <w14:ligatures w14:val="none"/>
        </w:rPr>
        <w:t>IV. Proposal and Request</w:t>
      </w:r>
    </w:p>
    <w:p w14:paraId="0AEAC53F" w14:textId="3381E43C" w:rsidR="00627700" w:rsidRPr="00627700" w:rsidRDefault="00420ACF" w:rsidP="0062770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the GPMA is to continue funding and management of the golf course past August 31, 2025 w</w:t>
      </w:r>
      <w:r w:rsidR="00627700" w:rsidRPr="00627700">
        <w:rPr>
          <w:rFonts w:ascii="Times New Roman" w:eastAsia="Times New Roman" w:hAnsi="Times New Roman" w:cs="Times New Roman"/>
          <w:kern w:val="0"/>
          <w14:ligatures w14:val="none"/>
        </w:rPr>
        <w:t>e are requesting that GP/ECI enter into a formal agreement with the following key terms:</w:t>
      </w:r>
    </w:p>
    <w:p w14:paraId="6B9DA6C0" w14:textId="77777777" w:rsidR="00627700" w:rsidRPr="00627700" w:rsidRDefault="00627700" w:rsidP="0062770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700">
        <w:rPr>
          <w:rFonts w:ascii="Times New Roman" w:eastAsia="Times New Roman" w:hAnsi="Times New Roman" w:cs="Times New Roman"/>
          <w:b/>
          <w:bCs/>
          <w:kern w:val="0"/>
          <w:sz w:val="27"/>
          <w:szCs w:val="27"/>
          <w14:ligatures w14:val="none"/>
        </w:rPr>
        <w:t>1. Permanent Use Designation</w:t>
      </w:r>
    </w:p>
    <w:p w14:paraId="1A12FBAE" w14:textId="331F30F5"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 xml:space="preserve">That the existing 9-hole Grand Pacifica Golf Course is legally and contractually </w:t>
      </w:r>
      <w:r w:rsidRPr="00627700">
        <w:rPr>
          <w:rFonts w:ascii="Times New Roman" w:eastAsia="Times New Roman" w:hAnsi="Times New Roman" w:cs="Times New Roman"/>
          <w:b/>
          <w:bCs/>
          <w:kern w:val="0"/>
          <w14:ligatures w14:val="none"/>
        </w:rPr>
        <w:t>forever designated as a golf course</w:t>
      </w:r>
      <w:r w:rsidRPr="00627700">
        <w:rPr>
          <w:rFonts w:ascii="Times New Roman" w:eastAsia="Times New Roman" w:hAnsi="Times New Roman" w:cs="Times New Roman"/>
          <w:kern w:val="0"/>
          <w14:ligatures w14:val="none"/>
        </w:rPr>
        <w:t xml:space="preserve"> and shall not be repurposed, developed, or sold for any non-golf use.</w:t>
      </w:r>
    </w:p>
    <w:p w14:paraId="654DF349" w14:textId="77777777" w:rsidR="00627700" w:rsidRPr="00627700" w:rsidRDefault="00627700" w:rsidP="0062770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700">
        <w:rPr>
          <w:rFonts w:ascii="Times New Roman" w:eastAsia="Times New Roman" w:hAnsi="Times New Roman" w:cs="Times New Roman"/>
          <w:b/>
          <w:bCs/>
          <w:kern w:val="0"/>
          <w:sz w:val="27"/>
          <w:szCs w:val="27"/>
          <w14:ligatures w14:val="none"/>
        </w:rPr>
        <w:lastRenderedPageBreak/>
        <w:t>2. Permanent Control and Responsibility by GPMA</w:t>
      </w:r>
    </w:p>
    <w:p w14:paraId="7A7B36BF" w14:textId="20819958"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 xml:space="preserve">That GPMA shall have </w:t>
      </w:r>
      <w:r w:rsidRPr="00627700">
        <w:rPr>
          <w:rFonts w:ascii="Times New Roman" w:eastAsia="Times New Roman" w:hAnsi="Times New Roman" w:cs="Times New Roman"/>
          <w:b/>
          <w:bCs/>
          <w:kern w:val="0"/>
          <w14:ligatures w14:val="none"/>
        </w:rPr>
        <w:t>exclusive and perpetual authority</w:t>
      </w:r>
      <w:r w:rsidR="009C2016">
        <w:rPr>
          <w:rFonts w:ascii="Times New Roman" w:eastAsia="Times New Roman" w:hAnsi="Times New Roman" w:cs="Times New Roman"/>
          <w:b/>
          <w:bCs/>
          <w:kern w:val="0"/>
          <w14:ligatures w14:val="none"/>
        </w:rPr>
        <w:t xml:space="preserve"> and autonomy</w:t>
      </w:r>
      <w:r w:rsidRPr="00627700">
        <w:rPr>
          <w:rFonts w:ascii="Times New Roman" w:eastAsia="Times New Roman" w:hAnsi="Times New Roman" w:cs="Times New Roman"/>
          <w:kern w:val="0"/>
          <w14:ligatures w14:val="none"/>
        </w:rPr>
        <w:t xml:space="preserve"> over the operations, maintenance,  improvement</w:t>
      </w:r>
      <w:r w:rsidR="009C2016">
        <w:rPr>
          <w:rFonts w:ascii="Times New Roman" w:eastAsia="Times New Roman" w:hAnsi="Times New Roman" w:cs="Times New Roman"/>
          <w:kern w:val="0"/>
          <w14:ligatures w14:val="none"/>
        </w:rPr>
        <w:t xml:space="preserve">, and revenue </w:t>
      </w:r>
      <w:r w:rsidRPr="00627700">
        <w:rPr>
          <w:rFonts w:ascii="Times New Roman" w:eastAsia="Times New Roman" w:hAnsi="Times New Roman" w:cs="Times New Roman"/>
          <w:kern w:val="0"/>
          <w14:ligatures w14:val="none"/>
        </w:rPr>
        <w:t xml:space="preserve">of the golf course, with full legal control and responsibility, </w:t>
      </w:r>
      <w:r w:rsidR="00717143">
        <w:rPr>
          <w:rFonts w:ascii="Times New Roman" w:eastAsia="Times New Roman" w:hAnsi="Times New Roman" w:cs="Times New Roman"/>
          <w:kern w:val="0"/>
          <w14:ligatures w14:val="none"/>
        </w:rPr>
        <w:t xml:space="preserve">for </w:t>
      </w:r>
      <w:r w:rsidRPr="00627700">
        <w:rPr>
          <w:rFonts w:ascii="Times New Roman" w:eastAsia="Times New Roman" w:hAnsi="Times New Roman" w:cs="Times New Roman"/>
          <w:kern w:val="0"/>
          <w14:ligatures w14:val="none"/>
        </w:rPr>
        <w:t>as long as GPMA chooses to do so.</w:t>
      </w:r>
    </w:p>
    <w:p w14:paraId="63F0278F" w14:textId="0449A5EA" w:rsidR="00627700" w:rsidRPr="00627700" w:rsidRDefault="00627700" w:rsidP="0062770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700">
        <w:rPr>
          <w:rFonts w:ascii="Times New Roman" w:eastAsia="Times New Roman" w:hAnsi="Times New Roman" w:cs="Times New Roman"/>
          <w:b/>
          <w:bCs/>
          <w:kern w:val="0"/>
          <w:sz w:val="27"/>
          <w:szCs w:val="27"/>
          <w14:ligatures w14:val="none"/>
        </w:rPr>
        <w:t>3.  Long-Term Lease</w:t>
      </w:r>
    </w:p>
    <w:p w14:paraId="0F2A81A1" w14:textId="66FA89D8" w:rsid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 xml:space="preserve">That GP/ECI shall grant an irrevocable, </w:t>
      </w:r>
      <w:r w:rsidR="00717143">
        <w:rPr>
          <w:rFonts w:ascii="Times New Roman" w:eastAsia="Times New Roman" w:hAnsi="Times New Roman" w:cs="Times New Roman"/>
          <w:kern w:val="0"/>
          <w14:ligatures w14:val="none"/>
        </w:rPr>
        <w:t xml:space="preserve">99 year renewable lease </w:t>
      </w:r>
      <w:r w:rsidRPr="00627700">
        <w:rPr>
          <w:rFonts w:ascii="Times New Roman" w:eastAsia="Times New Roman" w:hAnsi="Times New Roman" w:cs="Times New Roman"/>
          <w:kern w:val="0"/>
          <w14:ligatures w14:val="none"/>
        </w:rPr>
        <w:t>to GPMA for the land and facilities comprising the golf course, subject to restrictions preserving its recreational purpose.</w:t>
      </w:r>
    </w:p>
    <w:p w14:paraId="680A60AD" w14:textId="77777777" w:rsidR="00420ACF" w:rsidRPr="00627700" w:rsidRDefault="00420ACF" w:rsidP="00627700">
      <w:pPr>
        <w:spacing w:before="100" w:beforeAutospacing="1" w:after="100" w:afterAutospacing="1" w:line="240" w:lineRule="auto"/>
        <w:rPr>
          <w:rFonts w:ascii="Times New Roman" w:eastAsia="Times New Roman" w:hAnsi="Times New Roman" w:cs="Times New Roman"/>
          <w:kern w:val="0"/>
          <w14:ligatures w14:val="none"/>
        </w:rPr>
      </w:pPr>
    </w:p>
    <w:p w14:paraId="6CBBA772" w14:textId="77777777" w:rsidR="00627700" w:rsidRPr="00627700" w:rsidRDefault="00627700" w:rsidP="00627700">
      <w:pPr>
        <w:spacing w:after="0"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pict w14:anchorId="1EF62AB4">
          <v:rect id="_x0000_i1029" style="width:0;height:1.5pt" o:hralign="center" o:hrstd="t" o:hr="t" fillcolor="#a0a0a0" stroked="f"/>
        </w:pict>
      </w:r>
    </w:p>
    <w:p w14:paraId="7613B5D3" w14:textId="77777777" w:rsidR="00627700" w:rsidRPr="00627700" w:rsidRDefault="00627700" w:rsidP="0062770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7700">
        <w:rPr>
          <w:rFonts w:ascii="Times New Roman" w:eastAsia="Times New Roman" w:hAnsi="Times New Roman" w:cs="Times New Roman"/>
          <w:b/>
          <w:bCs/>
          <w:kern w:val="0"/>
          <w:sz w:val="36"/>
          <w:szCs w:val="36"/>
          <w14:ligatures w14:val="none"/>
        </w:rPr>
        <w:t>V. Shared Benefits</w:t>
      </w:r>
    </w:p>
    <w:p w14:paraId="6D3351C4" w14:textId="77777777"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 xml:space="preserve">This agreement creates a </w:t>
      </w:r>
      <w:r w:rsidRPr="00627700">
        <w:rPr>
          <w:rFonts w:ascii="Times New Roman" w:eastAsia="Times New Roman" w:hAnsi="Times New Roman" w:cs="Times New Roman"/>
          <w:b/>
          <w:bCs/>
          <w:kern w:val="0"/>
          <w14:ligatures w14:val="none"/>
        </w:rPr>
        <w:t>win–win outcome</w:t>
      </w:r>
      <w:r w:rsidRPr="00627700">
        <w:rPr>
          <w:rFonts w:ascii="Times New Roman" w:eastAsia="Times New Roman" w:hAnsi="Times New Roman" w:cs="Times New Roman"/>
          <w:kern w:val="0"/>
          <w14:ligatures w14:val="none"/>
        </w:rPr>
        <w:t>:</w:t>
      </w:r>
    </w:p>
    <w:p w14:paraId="64D4BE9E" w14:textId="77777777" w:rsidR="00627700" w:rsidRPr="00627700" w:rsidRDefault="00627700" w:rsidP="0062770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b/>
          <w:bCs/>
          <w:kern w:val="0"/>
          <w14:ligatures w14:val="none"/>
        </w:rPr>
        <w:t>For Property Owners</w:t>
      </w:r>
      <w:r w:rsidRPr="00627700">
        <w:rPr>
          <w:rFonts w:ascii="Times New Roman" w:eastAsia="Times New Roman" w:hAnsi="Times New Roman" w:cs="Times New Roman"/>
          <w:kern w:val="0"/>
          <w14:ligatures w14:val="none"/>
        </w:rPr>
        <w:t>: They gain permanent control over a critical amenity, securing property values and lifestyle. #1 and #3 of GPMA Mission Statement</w:t>
      </w:r>
    </w:p>
    <w:p w14:paraId="50A19B53" w14:textId="71B495B1" w:rsidR="00627700" w:rsidRPr="00627700" w:rsidRDefault="00627700" w:rsidP="0062770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b/>
          <w:bCs/>
          <w:kern w:val="0"/>
          <w14:ligatures w14:val="none"/>
        </w:rPr>
        <w:t>For GP/ECI</w:t>
      </w:r>
      <w:r w:rsidRPr="00627700">
        <w:rPr>
          <w:rFonts w:ascii="Times New Roman" w:eastAsia="Times New Roman" w:hAnsi="Times New Roman" w:cs="Times New Roman"/>
          <w:kern w:val="0"/>
          <w14:ligatures w14:val="none"/>
        </w:rPr>
        <w:t xml:space="preserve">: You protect your investment in remaining unsold land and </w:t>
      </w:r>
      <w:r w:rsidR="00420ACF">
        <w:rPr>
          <w:rFonts w:ascii="Times New Roman" w:eastAsia="Times New Roman" w:hAnsi="Times New Roman" w:cs="Times New Roman"/>
          <w:kern w:val="0"/>
          <w14:ligatures w14:val="none"/>
        </w:rPr>
        <w:t>allow</w:t>
      </w:r>
      <w:r w:rsidRPr="00627700">
        <w:rPr>
          <w:rFonts w:ascii="Times New Roman" w:eastAsia="Times New Roman" w:hAnsi="Times New Roman" w:cs="Times New Roman"/>
          <w:kern w:val="0"/>
          <w14:ligatures w14:val="none"/>
        </w:rPr>
        <w:t xml:space="preserve"> </w:t>
      </w:r>
      <w:r w:rsidR="009C2016">
        <w:rPr>
          <w:rFonts w:ascii="Times New Roman" w:eastAsia="Times New Roman" w:hAnsi="Times New Roman" w:cs="Times New Roman"/>
          <w:kern w:val="0"/>
          <w14:ligatures w14:val="none"/>
        </w:rPr>
        <w:t xml:space="preserve">us to make </w:t>
      </w:r>
      <w:r w:rsidRPr="00627700">
        <w:rPr>
          <w:rFonts w:ascii="Times New Roman" w:eastAsia="Times New Roman" w:hAnsi="Times New Roman" w:cs="Times New Roman"/>
          <w:kern w:val="0"/>
          <w14:ligatures w14:val="none"/>
        </w:rPr>
        <w:t xml:space="preserve">Grand Pacifica </w:t>
      </w:r>
      <w:r w:rsidR="00420ACF">
        <w:rPr>
          <w:rFonts w:ascii="Times New Roman" w:eastAsia="Times New Roman" w:hAnsi="Times New Roman" w:cs="Times New Roman"/>
          <w:kern w:val="0"/>
          <w14:ligatures w14:val="none"/>
        </w:rPr>
        <w:t xml:space="preserve">to be </w:t>
      </w:r>
      <w:r w:rsidRPr="00627700">
        <w:rPr>
          <w:rFonts w:ascii="Times New Roman" w:eastAsia="Times New Roman" w:hAnsi="Times New Roman" w:cs="Times New Roman"/>
          <w:kern w:val="0"/>
          <w14:ligatures w14:val="none"/>
        </w:rPr>
        <w:t>more attractive, which:</w:t>
      </w:r>
    </w:p>
    <w:p w14:paraId="62D09684" w14:textId="77777777" w:rsidR="00627700" w:rsidRPr="00627700" w:rsidRDefault="00627700" w:rsidP="00627700">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Increases lot desirability and pricing</w:t>
      </w:r>
    </w:p>
    <w:p w14:paraId="772B3E36" w14:textId="77777777" w:rsidR="00627700" w:rsidRPr="00627700" w:rsidRDefault="00627700" w:rsidP="00627700">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Speeds up land absorption and construction</w:t>
      </w:r>
    </w:p>
    <w:p w14:paraId="50FE8BE9" w14:textId="77777777" w:rsidR="00627700" w:rsidRPr="00627700" w:rsidRDefault="00627700" w:rsidP="00627700">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Enhances long-term brand value</w:t>
      </w:r>
    </w:p>
    <w:p w14:paraId="504A51DE" w14:textId="77777777" w:rsidR="00627700" w:rsidRPr="00627700" w:rsidRDefault="00627700" w:rsidP="00627700">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Saves GP/ECI $70,000-$100,000 per year in expenses</w:t>
      </w:r>
    </w:p>
    <w:p w14:paraId="4E33A4E3" w14:textId="77777777"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This contract locks in value for all stakeholders and ensures the golf course continues to operate as a premium community asset—professionally managed, financially sustainable, and resident-controlled.</w:t>
      </w:r>
    </w:p>
    <w:p w14:paraId="2E49803E" w14:textId="77777777" w:rsidR="00627700" w:rsidRPr="00627700" w:rsidRDefault="00627700" w:rsidP="00627700">
      <w:pPr>
        <w:spacing w:after="0"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pict w14:anchorId="64D0F11D">
          <v:rect id="_x0000_i1030" style="width:0;height:1.5pt" o:hralign="center" o:hrstd="t" o:hr="t" fillcolor="#a0a0a0" stroked="f"/>
        </w:pict>
      </w:r>
    </w:p>
    <w:p w14:paraId="54C993F4" w14:textId="77777777" w:rsidR="00627700" w:rsidRPr="00627700" w:rsidRDefault="00627700" w:rsidP="0062770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7700">
        <w:rPr>
          <w:rFonts w:ascii="Times New Roman" w:eastAsia="Times New Roman" w:hAnsi="Times New Roman" w:cs="Times New Roman"/>
          <w:b/>
          <w:bCs/>
          <w:kern w:val="0"/>
          <w:sz w:val="36"/>
          <w:szCs w:val="36"/>
          <w14:ligatures w14:val="none"/>
        </w:rPr>
        <w:t>VI. Next Steps</w:t>
      </w:r>
    </w:p>
    <w:p w14:paraId="543DD1C7" w14:textId="1A6A8E98"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 xml:space="preserve">We welcome the opportunity to meet with GP/ECI representatives to discuss the legal and logistical framework required to formalize this agreement. Our goal is collaboration, transparency, and lasting benefit for </w:t>
      </w:r>
      <w:r w:rsidR="009C2016">
        <w:rPr>
          <w:rFonts w:ascii="Times New Roman" w:eastAsia="Times New Roman" w:hAnsi="Times New Roman" w:cs="Times New Roman"/>
          <w:kern w:val="0"/>
          <w14:ligatures w14:val="none"/>
        </w:rPr>
        <w:t>the developer and property owners alike</w:t>
      </w:r>
      <w:r w:rsidRPr="00627700">
        <w:rPr>
          <w:rFonts w:ascii="Times New Roman" w:eastAsia="Times New Roman" w:hAnsi="Times New Roman" w:cs="Times New Roman"/>
          <w:kern w:val="0"/>
          <w14:ligatures w14:val="none"/>
        </w:rPr>
        <w:t>.</w:t>
      </w:r>
    </w:p>
    <w:p w14:paraId="62A5ACD6" w14:textId="77777777"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Thank you for your leadership, and for considering this proposal in good faith.</w:t>
      </w:r>
    </w:p>
    <w:p w14:paraId="08E47D04" w14:textId="28CAE948" w:rsidR="00627700" w:rsidRPr="00627700" w:rsidRDefault="00627700" w:rsidP="00627700">
      <w:pPr>
        <w:spacing w:before="100" w:beforeAutospacing="1" w:after="100" w:afterAutospacing="1" w:line="240" w:lineRule="auto"/>
        <w:rPr>
          <w:rFonts w:ascii="Times New Roman" w:eastAsia="Times New Roman" w:hAnsi="Times New Roman" w:cs="Times New Roman"/>
          <w:kern w:val="0"/>
          <w14:ligatures w14:val="none"/>
        </w:rPr>
      </w:pPr>
      <w:r w:rsidRPr="00627700">
        <w:rPr>
          <w:rFonts w:ascii="Times New Roman" w:eastAsia="Times New Roman" w:hAnsi="Times New Roman" w:cs="Times New Roman"/>
          <w:kern w:val="0"/>
          <w14:ligatures w14:val="none"/>
        </w:rPr>
        <w:t>Sincerely,</w:t>
      </w:r>
      <w:r w:rsidRPr="00627700">
        <w:rPr>
          <w:rFonts w:ascii="Times New Roman" w:eastAsia="Times New Roman" w:hAnsi="Times New Roman" w:cs="Times New Roman"/>
          <w:kern w:val="0"/>
          <w14:ligatures w14:val="none"/>
        </w:rPr>
        <w:br/>
      </w:r>
      <w:r w:rsidR="00420ACF">
        <w:rPr>
          <w:rFonts w:ascii="Times New Roman" w:eastAsia="Times New Roman" w:hAnsi="Times New Roman" w:cs="Times New Roman"/>
          <w:kern w:val="0"/>
          <w14:ligatures w14:val="none"/>
        </w:rPr>
        <w:t xml:space="preserve">Jason Taylor and GP Advisory Committee </w:t>
      </w:r>
    </w:p>
    <w:p w14:paraId="4C3FAF6A" w14:textId="77777777" w:rsidR="00514170" w:rsidRDefault="00514170"/>
    <w:sectPr w:rsidR="00514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B3083"/>
    <w:multiLevelType w:val="multilevel"/>
    <w:tmpl w:val="B840F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344E03"/>
    <w:multiLevelType w:val="multilevel"/>
    <w:tmpl w:val="427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73855"/>
    <w:multiLevelType w:val="multilevel"/>
    <w:tmpl w:val="CA34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082997">
    <w:abstractNumId w:val="1"/>
  </w:num>
  <w:num w:numId="2" w16cid:durableId="721945761">
    <w:abstractNumId w:val="2"/>
  </w:num>
  <w:num w:numId="3" w16cid:durableId="177906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00"/>
    <w:rsid w:val="00420ACF"/>
    <w:rsid w:val="00514170"/>
    <w:rsid w:val="00627700"/>
    <w:rsid w:val="00717143"/>
    <w:rsid w:val="00987C46"/>
    <w:rsid w:val="009C2016"/>
    <w:rsid w:val="00CD2619"/>
    <w:rsid w:val="00DB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45C7"/>
  <w15:chartTrackingRefBased/>
  <w15:docId w15:val="{78C37A81-DE0D-4D22-9D5B-17C4EBEE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7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7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7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7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7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7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7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7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7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700"/>
    <w:rPr>
      <w:rFonts w:eastAsiaTheme="majorEastAsia" w:cstheme="majorBidi"/>
      <w:color w:val="272727" w:themeColor="text1" w:themeTint="D8"/>
    </w:rPr>
  </w:style>
  <w:style w:type="paragraph" w:styleId="Title">
    <w:name w:val="Title"/>
    <w:basedOn w:val="Normal"/>
    <w:next w:val="Normal"/>
    <w:link w:val="TitleChar"/>
    <w:uiPriority w:val="10"/>
    <w:qFormat/>
    <w:rsid w:val="00627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700"/>
    <w:pPr>
      <w:spacing w:before="160"/>
      <w:jc w:val="center"/>
    </w:pPr>
    <w:rPr>
      <w:i/>
      <w:iCs/>
      <w:color w:val="404040" w:themeColor="text1" w:themeTint="BF"/>
    </w:rPr>
  </w:style>
  <w:style w:type="character" w:customStyle="1" w:styleId="QuoteChar">
    <w:name w:val="Quote Char"/>
    <w:basedOn w:val="DefaultParagraphFont"/>
    <w:link w:val="Quote"/>
    <w:uiPriority w:val="29"/>
    <w:rsid w:val="00627700"/>
    <w:rPr>
      <w:i/>
      <w:iCs/>
      <w:color w:val="404040" w:themeColor="text1" w:themeTint="BF"/>
    </w:rPr>
  </w:style>
  <w:style w:type="paragraph" w:styleId="ListParagraph">
    <w:name w:val="List Paragraph"/>
    <w:basedOn w:val="Normal"/>
    <w:uiPriority w:val="34"/>
    <w:qFormat/>
    <w:rsid w:val="00627700"/>
    <w:pPr>
      <w:ind w:left="720"/>
      <w:contextualSpacing/>
    </w:pPr>
  </w:style>
  <w:style w:type="character" w:styleId="IntenseEmphasis">
    <w:name w:val="Intense Emphasis"/>
    <w:basedOn w:val="DefaultParagraphFont"/>
    <w:uiPriority w:val="21"/>
    <w:qFormat/>
    <w:rsid w:val="00627700"/>
    <w:rPr>
      <w:i/>
      <w:iCs/>
      <w:color w:val="2F5496" w:themeColor="accent1" w:themeShade="BF"/>
    </w:rPr>
  </w:style>
  <w:style w:type="paragraph" w:styleId="IntenseQuote">
    <w:name w:val="Intense Quote"/>
    <w:basedOn w:val="Normal"/>
    <w:next w:val="Normal"/>
    <w:link w:val="IntenseQuoteChar"/>
    <w:uiPriority w:val="30"/>
    <w:qFormat/>
    <w:rsid w:val="00627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700"/>
    <w:rPr>
      <w:i/>
      <w:iCs/>
      <w:color w:val="2F5496" w:themeColor="accent1" w:themeShade="BF"/>
    </w:rPr>
  </w:style>
  <w:style w:type="character" w:styleId="IntenseReference">
    <w:name w:val="Intense Reference"/>
    <w:basedOn w:val="DefaultParagraphFont"/>
    <w:uiPriority w:val="32"/>
    <w:qFormat/>
    <w:rsid w:val="006277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5550">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6">
          <w:marLeft w:val="0"/>
          <w:marRight w:val="0"/>
          <w:marTop w:val="0"/>
          <w:marBottom w:val="0"/>
          <w:divBdr>
            <w:top w:val="none" w:sz="0" w:space="0" w:color="auto"/>
            <w:left w:val="none" w:sz="0" w:space="0" w:color="auto"/>
            <w:bottom w:val="none" w:sz="0" w:space="0" w:color="auto"/>
            <w:right w:val="none" w:sz="0" w:space="0" w:color="auto"/>
          </w:divBdr>
        </w:div>
        <w:div w:id="1281035151">
          <w:marLeft w:val="0"/>
          <w:marRight w:val="0"/>
          <w:marTop w:val="0"/>
          <w:marBottom w:val="0"/>
          <w:divBdr>
            <w:top w:val="none" w:sz="0" w:space="0" w:color="auto"/>
            <w:left w:val="none" w:sz="0" w:space="0" w:color="auto"/>
            <w:bottom w:val="none" w:sz="0" w:space="0" w:color="auto"/>
            <w:right w:val="none" w:sz="0" w:space="0" w:color="auto"/>
          </w:divBdr>
        </w:div>
        <w:div w:id="1976059880">
          <w:marLeft w:val="0"/>
          <w:marRight w:val="0"/>
          <w:marTop w:val="0"/>
          <w:marBottom w:val="0"/>
          <w:divBdr>
            <w:top w:val="none" w:sz="0" w:space="0" w:color="auto"/>
            <w:left w:val="none" w:sz="0" w:space="0" w:color="auto"/>
            <w:bottom w:val="none" w:sz="0" w:space="0" w:color="auto"/>
            <w:right w:val="none" w:sz="0" w:space="0" w:color="auto"/>
          </w:divBdr>
        </w:div>
        <w:div w:id="1066761918">
          <w:marLeft w:val="0"/>
          <w:marRight w:val="0"/>
          <w:marTop w:val="0"/>
          <w:marBottom w:val="0"/>
          <w:divBdr>
            <w:top w:val="none" w:sz="0" w:space="0" w:color="auto"/>
            <w:left w:val="none" w:sz="0" w:space="0" w:color="auto"/>
            <w:bottom w:val="none" w:sz="0" w:space="0" w:color="auto"/>
            <w:right w:val="none" w:sz="0" w:space="0" w:color="auto"/>
          </w:divBdr>
        </w:div>
        <w:div w:id="1635604115">
          <w:marLeft w:val="0"/>
          <w:marRight w:val="0"/>
          <w:marTop w:val="0"/>
          <w:marBottom w:val="0"/>
          <w:divBdr>
            <w:top w:val="none" w:sz="0" w:space="0" w:color="auto"/>
            <w:left w:val="none" w:sz="0" w:space="0" w:color="auto"/>
            <w:bottom w:val="none" w:sz="0" w:space="0" w:color="auto"/>
            <w:right w:val="none" w:sz="0" w:space="0" w:color="auto"/>
          </w:divBdr>
        </w:div>
        <w:div w:id="1341085789">
          <w:marLeft w:val="0"/>
          <w:marRight w:val="0"/>
          <w:marTop w:val="0"/>
          <w:marBottom w:val="0"/>
          <w:divBdr>
            <w:top w:val="none" w:sz="0" w:space="0" w:color="auto"/>
            <w:left w:val="none" w:sz="0" w:space="0" w:color="auto"/>
            <w:bottom w:val="none" w:sz="0" w:space="0" w:color="auto"/>
            <w:right w:val="none" w:sz="0" w:space="0" w:color="auto"/>
          </w:divBdr>
        </w:div>
      </w:divsChild>
    </w:div>
    <w:div w:id="12256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3136</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McInturff</dc:creator>
  <cp:keywords/>
  <dc:description/>
  <cp:lastModifiedBy>Kelly McInturff</cp:lastModifiedBy>
  <cp:revision>2</cp:revision>
  <dcterms:created xsi:type="dcterms:W3CDTF">2025-06-04T13:50:00Z</dcterms:created>
  <dcterms:modified xsi:type="dcterms:W3CDTF">2025-06-06T18:29:00Z</dcterms:modified>
</cp:coreProperties>
</file>